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E1" w:rsidRDefault="006133E1" w:rsidP="006133E1">
      <w:pPr>
        <w:pStyle w:val="a3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fldChar w:fldCharType="begin"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instrText xml:space="preserve"> HYPERLINK "http://kremlin.ru/acts/bank/32492" </w:instrTex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fldChar w:fldCharType="separate"/>
      </w:r>
      <w:r>
        <w:rPr>
          <w:rStyle w:val="a4"/>
          <w:rFonts w:ascii="Arial" w:hAnsi="Arial" w:cs="Arial"/>
          <w:color w:val="2B4D77"/>
          <w:sz w:val="18"/>
          <w:szCs w:val="18"/>
          <w:shd w:val="clear" w:color="auto" w:fill="FFFFFF"/>
        </w:rPr>
        <w:t>Федеральный закон от 29.12.2010г. N436-Фз "О защите детей от информации, причиняющей вред их здоровью и развитию"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fldChar w:fldCharType="end"/>
      </w:r>
    </w:p>
    <w:p w:rsidR="006133E1" w:rsidRDefault="006133E1" w:rsidP="006133E1">
      <w:pPr>
        <w:pStyle w:val="a3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6"/>
          <w:szCs w:val="16"/>
        </w:rPr>
      </w:pPr>
      <w:hyperlink r:id="rId4" w:history="1">
        <w:r>
          <w:rPr>
            <w:rStyle w:val="a4"/>
            <w:rFonts w:ascii="Arial" w:hAnsi="Arial" w:cs="Arial"/>
            <w:color w:val="005D68"/>
            <w:sz w:val="18"/>
            <w:szCs w:val="18"/>
          </w:rPr>
          <w:t>Федеральный закон от 28.12.2010 № 390-ФЗ  "О безопасности</w:t>
        </w:r>
      </w:hyperlink>
      <w:r>
        <w:rPr>
          <w:rFonts w:ascii="Arial" w:hAnsi="Arial" w:cs="Arial"/>
          <w:color w:val="2B4D77"/>
          <w:sz w:val="18"/>
          <w:szCs w:val="18"/>
        </w:rPr>
        <w:t>"</w:t>
      </w:r>
    </w:p>
    <w:p w:rsidR="006133E1" w:rsidRDefault="006133E1" w:rsidP="006133E1">
      <w:pPr>
        <w:pStyle w:val="a3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6"/>
          <w:szCs w:val="16"/>
        </w:rPr>
      </w:pPr>
      <w:hyperlink r:id="rId5" w:history="1">
        <w:r>
          <w:rPr>
            <w:rStyle w:val="a4"/>
            <w:rFonts w:ascii="Arial" w:hAnsi="Arial" w:cs="Arial"/>
            <w:color w:val="005D68"/>
            <w:sz w:val="18"/>
            <w:szCs w:val="18"/>
          </w:rPr>
          <w:t> Федеральный закон от 24.07.1998 № 124-ФЗ  "Об основных гарантиях прав ребенка в Российской Федерации</w:t>
        </w:r>
      </w:hyperlink>
      <w:r>
        <w:rPr>
          <w:rFonts w:ascii="Arial" w:hAnsi="Arial" w:cs="Arial"/>
          <w:color w:val="2B4D77"/>
          <w:sz w:val="18"/>
          <w:szCs w:val="18"/>
        </w:rPr>
        <w:t>"</w:t>
      </w:r>
    </w:p>
    <w:p w:rsidR="006133E1" w:rsidRDefault="006133E1" w:rsidP="006133E1">
      <w:pPr>
        <w:pStyle w:val="a3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6"/>
          <w:szCs w:val="16"/>
        </w:rPr>
      </w:pPr>
      <w:hyperlink r:id="rId6" w:history="1">
        <w:r>
          <w:rPr>
            <w:rStyle w:val="a4"/>
            <w:rFonts w:ascii="Arial" w:hAnsi="Arial" w:cs="Arial"/>
            <w:color w:val="005D68"/>
            <w:sz w:val="18"/>
            <w:szCs w:val="18"/>
          </w:rPr>
          <w:t>Федеральный закон от 27.07.2006 № 149-ФЗ  "Об информации, информационных технологиях и о защите информации</w:t>
        </w:r>
      </w:hyperlink>
      <w:r>
        <w:rPr>
          <w:rFonts w:ascii="Arial" w:hAnsi="Arial" w:cs="Arial"/>
          <w:color w:val="2B4D77"/>
          <w:sz w:val="18"/>
          <w:szCs w:val="18"/>
        </w:rPr>
        <w:t>"</w:t>
      </w:r>
    </w:p>
    <w:p w:rsidR="006133E1" w:rsidRDefault="006133E1" w:rsidP="006133E1">
      <w:pPr>
        <w:pStyle w:val="a3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6"/>
          <w:szCs w:val="16"/>
        </w:rPr>
      </w:pPr>
      <w:hyperlink r:id="rId7" w:history="1">
        <w:r>
          <w:rPr>
            <w:rStyle w:val="a4"/>
            <w:rFonts w:ascii="Arial" w:hAnsi="Arial" w:cs="Arial"/>
            <w:color w:val="2B4D77"/>
            <w:sz w:val="18"/>
            <w:szCs w:val="18"/>
          </w:rPr>
          <w:t>Федеральный закон РФ от 27.07.2006 № 152-ФЗ  "О персональных данных" </w:t>
        </w:r>
      </w:hyperlink>
    </w:p>
    <w:p w:rsidR="006133E1" w:rsidRDefault="006133E1" w:rsidP="006133E1">
      <w:pPr>
        <w:pStyle w:val="a3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6"/>
          <w:szCs w:val="16"/>
        </w:rPr>
      </w:pPr>
      <w:hyperlink r:id="rId8" w:history="1">
        <w:r>
          <w:rPr>
            <w:rStyle w:val="a4"/>
            <w:rFonts w:ascii="Arial" w:hAnsi="Arial" w:cs="Arial"/>
            <w:color w:val="2B4D77"/>
            <w:sz w:val="18"/>
            <w:szCs w:val="18"/>
          </w:rPr>
          <w:t>Указ Президента РФ от 05.12.2016 № 646 «Об утверждении Доктрины информационной безопасности Российской Федерации»</w:t>
        </w:r>
      </w:hyperlink>
    </w:p>
    <w:p w:rsidR="006133E1" w:rsidRDefault="006133E1" w:rsidP="006133E1">
      <w:pPr>
        <w:pStyle w:val="a3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6"/>
          <w:szCs w:val="16"/>
        </w:rPr>
      </w:pPr>
      <w:hyperlink r:id="rId9" w:history="1">
        <w:r>
          <w:rPr>
            <w:rStyle w:val="a4"/>
            <w:rFonts w:ascii="Arial" w:hAnsi="Arial" w:cs="Arial"/>
            <w:color w:val="2B4D77"/>
            <w:sz w:val="18"/>
            <w:szCs w:val="18"/>
          </w:rPr>
          <w:t>Указ Президента РФ от 31.12.2015 № 683 «О Стратегии национальной безопасности Российской Федерации»</w:t>
        </w:r>
      </w:hyperlink>
    </w:p>
    <w:p w:rsidR="006133E1" w:rsidRDefault="006133E1" w:rsidP="006133E1">
      <w:pPr>
        <w:pStyle w:val="a3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6"/>
          <w:szCs w:val="16"/>
        </w:rPr>
      </w:pPr>
      <w:hyperlink r:id="rId10" w:history="1">
        <w:r>
          <w:rPr>
            <w:rStyle w:val="a4"/>
            <w:rFonts w:ascii="Arial" w:hAnsi="Arial" w:cs="Arial"/>
            <w:color w:val="2B4D77"/>
            <w:sz w:val="18"/>
            <w:szCs w:val="18"/>
          </w:rPr>
          <w:t>СанПиН 2.4.2.2821-10 «Санитарно-эпидемиологические требования к условиям и организации обучения в общеобразовательных учреждениях»</w:t>
        </w:r>
      </w:hyperlink>
    </w:p>
    <w:p w:rsidR="006133E1" w:rsidRDefault="006133E1" w:rsidP="006133E1">
      <w:pPr>
        <w:pStyle w:val="a3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6"/>
          <w:szCs w:val="16"/>
        </w:rPr>
      </w:pPr>
      <w:hyperlink r:id="rId11" w:history="1">
        <w:r>
          <w:rPr>
            <w:rStyle w:val="a4"/>
            <w:rFonts w:ascii="Arial" w:hAnsi="Arial" w:cs="Arial"/>
            <w:color w:val="005D68"/>
            <w:sz w:val="18"/>
            <w:szCs w:val="18"/>
          </w:rPr>
          <w:t xml:space="preserve">Приказ </w:t>
        </w:r>
        <w:proofErr w:type="spellStart"/>
        <w:r>
          <w:rPr>
            <w:rStyle w:val="a4"/>
            <w:rFonts w:ascii="Arial" w:hAnsi="Arial" w:cs="Arial"/>
            <w:color w:val="005D68"/>
            <w:sz w:val="18"/>
            <w:szCs w:val="18"/>
          </w:rPr>
          <w:t>Минкомсвязи</w:t>
        </w:r>
        <w:proofErr w:type="spellEnd"/>
        <w:r>
          <w:rPr>
            <w:rStyle w:val="a4"/>
            <w:rFonts w:ascii="Arial" w:hAnsi="Arial" w:cs="Arial"/>
            <w:color w:val="005D68"/>
            <w:sz w:val="18"/>
            <w:szCs w:val="18"/>
          </w:rPr>
          <w:t xml:space="preserve"> России от 16.06.2014 № 161 "Об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</w:t>
        </w:r>
      </w:hyperlink>
      <w:r>
        <w:rPr>
          <w:rFonts w:ascii="Arial" w:hAnsi="Arial" w:cs="Arial"/>
          <w:color w:val="2B4D77"/>
          <w:sz w:val="18"/>
          <w:szCs w:val="18"/>
        </w:rPr>
        <w:t>"</w:t>
      </w:r>
    </w:p>
    <w:p w:rsidR="006133E1" w:rsidRDefault="006133E1" w:rsidP="006133E1">
      <w:pPr>
        <w:pStyle w:val="a3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Федеральный список экстремистских материалов/сайтов размещен на сайте Минюста РФ </w:t>
      </w:r>
      <w:hyperlink r:id="rId12" w:history="1">
        <w:r>
          <w:rPr>
            <w:rStyle w:val="a4"/>
            <w:rFonts w:ascii="Arial" w:hAnsi="Arial" w:cs="Arial"/>
            <w:color w:val="2B4D77"/>
            <w:sz w:val="18"/>
            <w:szCs w:val="18"/>
            <w:shd w:val="clear" w:color="auto" w:fill="FFFFFF"/>
          </w:rPr>
          <w:t>http://minjust.ru/ru/extremist-materials?page=11&amp;search=</w:t>
        </w:r>
      </w:hyperlink>
    </w:p>
    <w:p w:rsidR="00A6085F" w:rsidRDefault="00A6085F">
      <w:bookmarkStart w:id="0" w:name="_GoBack"/>
      <w:bookmarkEnd w:id="0"/>
    </w:p>
    <w:sectPr w:rsidR="00A6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E1"/>
    <w:rsid w:val="006133E1"/>
    <w:rsid w:val="00A6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6457C-E417-4D27-AC6F-B35C4EC4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3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bank/4146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remlin.ru/acts/bank/24154" TargetMode="External"/><Relationship Id="rId12" Type="http://schemas.openxmlformats.org/officeDocument/2006/relationships/hyperlink" Target="http://minjust.ru/ru/extremist-materials?page=11&amp;search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emlin.ru/acts/bank/24157" TargetMode="External"/><Relationship Id="rId11" Type="http://schemas.openxmlformats.org/officeDocument/2006/relationships/hyperlink" Target="http://school21.tlt.ru/infbez/SCHOOL/%D0%98%D0%BD%D1%84%D0%BE%D1%80%D0%BC%D0%B0%D1%86%D0%B8%D0%BE%D0%BD%D0%BD%D0%B0%D1%8F%20%D0%B1%D0%B5%D0%B7%D0%BE%D0%BF%D0%B0%D1%81%D0%BD%D0%BE%D1%81%D1%82%D1%8C/%D0%9D%D0%BE%D1%80%D0%BC%D0%B0%D1%82%D0%B8%D0%B2%D0%BD%D0%B0%D1%8F%20%D0%B1%D0%B0%D0%B7%D0%B0/%D0%9F%D1%80%D0%B8%D0%BA%D0%B0%D0%B7%20%D0%BC%D0%B8%D0%BD%D0%BA%D0%BE%D0%BC%D1%81%D0%B2%D1%8F%D0%B7%D0%B8.pdf" TargetMode="External"/><Relationship Id="rId5" Type="http://schemas.openxmlformats.org/officeDocument/2006/relationships/hyperlink" Target="http://www.kremlin.ru/acts/bank/12706" TargetMode="External"/><Relationship Id="rId10" Type="http://schemas.openxmlformats.org/officeDocument/2006/relationships/hyperlink" Target="https://rg.ru/2011/03/16/sanpin-dok.html" TargetMode="External"/><Relationship Id="rId4" Type="http://schemas.openxmlformats.org/officeDocument/2006/relationships/hyperlink" Target="http://kremlin.ru/acts/bank/32417" TargetMode="External"/><Relationship Id="rId9" Type="http://schemas.openxmlformats.org/officeDocument/2006/relationships/hyperlink" Target="http://kremlin.ru/acts/bank/403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2022-03-31T04:35:00Z</dcterms:created>
  <dcterms:modified xsi:type="dcterms:W3CDTF">2022-03-31T04:35:00Z</dcterms:modified>
</cp:coreProperties>
</file>